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1CF50" w14:textId="77777777" w:rsidR="00A61E1D" w:rsidRPr="00A61E1D" w:rsidRDefault="00A61E1D" w:rsidP="00A61E1D"/>
    <w:p w14:paraId="6E7B1763" w14:textId="1C3C9BCD" w:rsidR="00A61E1D" w:rsidRPr="00A61E1D" w:rsidRDefault="00A61E1D" w:rsidP="00A61E1D">
      <w:pPr>
        <w:rPr>
          <w:b/>
          <w:bCs/>
          <w:sz w:val="28"/>
          <w:szCs w:val="28"/>
        </w:rPr>
      </w:pPr>
      <w:r w:rsidRPr="00A61E1D">
        <w:rPr>
          <w:b/>
          <w:bCs/>
          <w:sz w:val="28"/>
          <w:szCs w:val="28"/>
        </w:rPr>
        <w:t>Navýšení odměn pro členy okrskových volebních komisí od 1. 1. 2026</w:t>
      </w:r>
    </w:p>
    <w:p w14:paraId="22A38A38" w14:textId="77777777" w:rsidR="00A61E1D" w:rsidRDefault="00A61E1D" w:rsidP="00A61E1D">
      <w:pPr>
        <w:rPr>
          <w:b/>
          <w:bCs/>
        </w:rPr>
      </w:pPr>
    </w:p>
    <w:p w14:paraId="7DFE001B" w14:textId="48AF4B3C" w:rsidR="00A61E1D" w:rsidRPr="00A61E1D" w:rsidRDefault="00A61E1D" w:rsidP="00A61E1D">
      <w:r w:rsidRPr="00A61E1D">
        <w:t xml:space="preserve">Vyhláškou č. 353/2025 Sb., o provedení zákona o správě voleb, byly navýšeny odměny za výkon funkce člena okrskové volební komise, a to následovně: </w:t>
      </w:r>
    </w:p>
    <w:tbl>
      <w:tblPr>
        <w:tblW w:w="10031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1701"/>
        <w:gridCol w:w="1701"/>
      </w:tblGrid>
      <w:tr w:rsidR="00A61E1D" w:rsidRPr="00A61E1D" w14:paraId="3CF202E0" w14:textId="77777777" w:rsidTr="0097452A">
        <w:trPr>
          <w:trHeight w:val="133"/>
        </w:trPr>
        <w:tc>
          <w:tcPr>
            <w:tcW w:w="6629" w:type="dxa"/>
          </w:tcPr>
          <w:p w14:paraId="0240B946" w14:textId="77777777" w:rsidR="00A61E1D" w:rsidRPr="00A61E1D" w:rsidRDefault="00A61E1D" w:rsidP="00A61E1D">
            <w:pPr>
              <w:spacing w:after="0"/>
            </w:pPr>
          </w:p>
        </w:tc>
        <w:tc>
          <w:tcPr>
            <w:tcW w:w="1701" w:type="dxa"/>
          </w:tcPr>
          <w:p w14:paraId="08105174" w14:textId="07E60E19" w:rsidR="00A61E1D" w:rsidRPr="00A61E1D" w:rsidRDefault="00A61E1D" w:rsidP="00A61E1D">
            <w:pPr>
              <w:spacing w:after="0"/>
              <w:rPr>
                <w:i/>
                <w:iCs/>
              </w:rPr>
            </w:pPr>
            <w:r w:rsidRPr="00A61E1D">
              <w:rPr>
                <w:i/>
                <w:iCs/>
              </w:rPr>
              <w:t>do 31. 12. 2025</w:t>
            </w:r>
          </w:p>
        </w:tc>
        <w:tc>
          <w:tcPr>
            <w:tcW w:w="1701" w:type="dxa"/>
          </w:tcPr>
          <w:p w14:paraId="75118A42" w14:textId="2E3ED293" w:rsidR="00A61E1D" w:rsidRPr="00A61E1D" w:rsidRDefault="00A61E1D" w:rsidP="00A61E1D">
            <w:pPr>
              <w:spacing w:after="0"/>
              <w:rPr>
                <w:b/>
                <w:bCs/>
              </w:rPr>
            </w:pPr>
            <w:r w:rsidRPr="00A61E1D">
              <w:rPr>
                <w:b/>
                <w:bCs/>
              </w:rPr>
              <w:t>od 1. 1. 2026</w:t>
            </w:r>
          </w:p>
        </w:tc>
      </w:tr>
      <w:tr w:rsidR="00A61E1D" w:rsidRPr="00A61E1D" w14:paraId="19C6E3F6" w14:textId="77777777" w:rsidTr="0097452A">
        <w:trPr>
          <w:trHeight w:val="133"/>
        </w:trPr>
        <w:tc>
          <w:tcPr>
            <w:tcW w:w="6629" w:type="dxa"/>
          </w:tcPr>
          <w:p w14:paraId="36566FEA" w14:textId="77777777" w:rsidR="00A61E1D" w:rsidRPr="00A61E1D" w:rsidRDefault="00A61E1D" w:rsidP="00A61E1D">
            <w:pPr>
              <w:spacing w:after="0"/>
              <w:rPr>
                <w:highlight w:val="yellow"/>
              </w:rPr>
            </w:pPr>
            <w:r w:rsidRPr="00A61E1D">
              <w:rPr>
                <w:highlight w:val="yellow"/>
              </w:rPr>
              <w:t xml:space="preserve">zvláštní odměna – řadový člen </w:t>
            </w:r>
          </w:p>
        </w:tc>
        <w:tc>
          <w:tcPr>
            <w:tcW w:w="1701" w:type="dxa"/>
          </w:tcPr>
          <w:p w14:paraId="2D102353" w14:textId="77777777" w:rsidR="00A61E1D" w:rsidRPr="00A61E1D" w:rsidRDefault="00A61E1D" w:rsidP="00A61E1D">
            <w:pPr>
              <w:spacing w:after="0"/>
              <w:rPr>
                <w:i/>
                <w:iCs/>
              </w:rPr>
            </w:pPr>
            <w:r w:rsidRPr="00A61E1D">
              <w:rPr>
                <w:i/>
                <w:iCs/>
              </w:rPr>
              <w:t xml:space="preserve">1 800 Kč </w:t>
            </w:r>
          </w:p>
        </w:tc>
        <w:tc>
          <w:tcPr>
            <w:tcW w:w="1701" w:type="dxa"/>
          </w:tcPr>
          <w:p w14:paraId="5F27ED49" w14:textId="77777777" w:rsidR="00A61E1D" w:rsidRPr="00A61E1D" w:rsidRDefault="00A61E1D" w:rsidP="00A61E1D">
            <w:pPr>
              <w:spacing w:after="0"/>
              <w:rPr>
                <w:highlight w:val="yellow"/>
              </w:rPr>
            </w:pPr>
            <w:r w:rsidRPr="00A61E1D">
              <w:rPr>
                <w:b/>
                <w:bCs/>
                <w:highlight w:val="yellow"/>
              </w:rPr>
              <w:t xml:space="preserve">2 500 Kč </w:t>
            </w:r>
          </w:p>
        </w:tc>
      </w:tr>
      <w:tr w:rsidR="00A61E1D" w:rsidRPr="00A61E1D" w14:paraId="6F996C64" w14:textId="77777777" w:rsidTr="0097452A">
        <w:trPr>
          <w:trHeight w:val="133"/>
        </w:trPr>
        <w:tc>
          <w:tcPr>
            <w:tcW w:w="6629" w:type="dxa"/>
          </w:tcPr>
          <w:p w14:paraId="2E7340FA" w14:textId="77777777" w:rsidR="00A61E1D" w:rsidRPr="00A61E1D" w:rsidRDefault="00A61E1D" w:rsidP="00A61E1D">
            <w:pPr>
              <w:spacing w:after="0"/>
              <w:rPr>
                <w:highlight w:val="yellow"/>
              </w:rPr>
            </w:pPr>
            <w:r w:rsidRPr="00A61E1D">
              <w:rPr>
                <w:highlight w:val="yellow"/>
              </w:rPr>
              <w:t xml:space="preserve">zvláštní odměna – zapisovatel </w:t>
            </w:r>
          </w:p>
        </w:tc>
        <w:tc>
          <w:tcPr>
            <w:tcW w:w="1701" w:type="dxa"/>
          </w:tcPr>
          <w:p w14:paraId="16908E0A" w14:textId="77777777" w:rsidR="00A61E1D" w:rsidRPr="00A61E1D" w:rsidRDefault="00A61E1D" w:rsidP="00A61E1D">
            <w:pPr>
              <w:spacing w:after="0"/>
              <w:rPr>
                <w:i/>
                <w:iCs/>
              </w:rPr>
            </w:pPr>
            <w:r w:rsidRPr="00A61E1D">
              <w:rPr>
                <w:i/>
                <w:iCs/>
              </w:rPr>
              <w:t xml:space="preserve">2 100 Kč </w:t>
            </w:r>
          </w:p>
        </w:tc>
        <w:tc>
          <w:tcPr>
            <w:tcW w:w="1701" w:type="dxa"/>
          </w:tcPr>
          <w:p w14:paraId="42A5D998" w14:textId="77777777" w:rsidR="00A61E1D" w:rsidRPr="00A61E1D" w:rsidRDefault="00A61E1D" w:rsidP="00A61E1D">
            <w:pPr>
              <w:spacing w:after="0"/>
              <w:rPr>
                <w:highlight w:val="yellow"/>
              </w:rPr>
            </w:pPr>
            <w:r w:rsidRPr="00A61E1D">
              <w:rPr>
                <w:b/>
                <w:bCs/>
                <w:highlight w:val="yellow"/>
              </w:rPr>
              <w:t xml:space="preserve">3 500 Kč </w:t>
            </w:r>
          </w:p>
        </w:tc>
      </w:tr>
      <w:tr w:rsidR="00A61E1D" w:rsidRPr="00A61E1D" w14:paraId="43BA7D1B" w14:textId="77777777" w:rsidTr="0097452A">
        <w:trPr>
          <w:trHeight w:val="133"/>
        </w:trPr>
        <w:tc>
          <w:tcPr>
            <w:tcW w:w="6629" w:type="dxa"/>
          </w:tcPr>
          <w:p w14:paraId="6BE01FCD" w14:textId="77777777" w:rsidR="00A61E1D" w:rsidRPr="00A61E1D" w:rsidRDefault="00A61E1D" w:rsidP="00A61E1D">
            <w:pPr>
              <w:spacing w:after="0"/>
              <w:rPr>
                <w:highlight w:val="yellow"/>
              </w:rPr>
            </w:pPr>
            <w:r w:rsidRPr="00A61E1D">
              <w:rPr>
                <w:highlight w:val="yellow"/>
              </w:rPr>
              <w:t xml:space="preserve">zvláštní odměna – místopředseda </w:t>
            </w:r>
          </w:p>
        </w:tc>
        <w:tc>
          <w:tcPr>
            <w:tcW w:w="1701" w:type="dxa"/>
          </w:tcPr>
          <w:p w14:paraId="1030F5D5" w14:textId="77777777" w:rsidR="00A61E1D" w:rsidRPr="00A61E1D" w:rsidRDefault="00A61E1D" w:rsidP="00A61E1D">
            <w:pPr>
              <w:spacing w:after="0"/>
              <w:rPr>
                <w:i/>
                <w:iCs/>
              </w:rPr>
            </w:pPr>
            <w:r w:rsidRPr="00A61E1D">
              <w:rPr>
                <w:i/>
                <w:iCs/>
              </w:rPr>
              <w:t xml:space="preserve">2 100 Kč </w:t>
            </w:r>
          </w:p>
        </w:tc>
        <w:tc>
          <w:tcPr>
            <w:tcW w:w="1701" w:type="dxa"/>
          </w:tcPr>
          <w:p w14:paraId="4153B7AF" w14:textId="77777777" w:rsidR="00A61E1D" w:rsidRPr="00A61E1D" w:rsidRDefault="00A61E1D" w:rsidP="00A61E1D">
            <w:pPr>
              <w:spacing w:after="0"/>
              <w:rPr>
                <w:highlight w:val="yellow"/>
              </w:rPr>
            </w:pPr>
            <w:r w:rsidRPr="00A61E1D">
              <w:rPr>
                <w:b/>
                <w:bCs/>
                <w:highlight w:val="yellow"/>
              </w:rPr>
              <w:t xml:space="preserve">3 000 Kč </w:t>
            </w:r>
          </w:p>
        </w:tc>
      </w:tr>
      <w:tr w:rsidR="00A61E1D" w:rsidRPr="00A61E1D" w14:paraId="720CE2FF" w14:textId="77777777" w:rsidTr="0097452A">
        <w:trPr>
          <w:trHeight w:val="133"/>
        </w:trPr>
        <w:tc>
          <w:tcPr>
            <w:tcW w:w="6629" w:type="dxa"/>
          </w:tcPr>
          <w:p w14:paraId="645E480D" w14:textId="77777777" w:rsidR="00A61E1D" w:rsidRPr="00A61E1D" w:rsidRDefault="00A61E1D" w:rsidP="00A61E1D">
            <w:pPr>
              <w:spacing w:after="0"/>
              <w:rPr>
                <w:highlight w:val="yellow"/>
              </w:rPr>
            </w:pPr>
            <w:r w:rsidRPr="00A61E1D">
              <w:rPr>
                <w:highlight w:val="yellow"/>
              </w:rPr>
              <w:t xml:space="preserve">zvláštní odměna – předseda </w:t>
            </w:r>
          </w:p>
        </w:tc>
        <w:tc>
          <w:tcPr>
            <w:tcW w:w="1701" w:type="dxa"/>
          </w:tcPr>
          <w:p w14:paraId="0FFF135C" w14:textId="77777777" w:rsidR="00A61E1D" w:rsidRPr="00A61E1D" w:rsidRDefault="00A61E1D" w:rsidP="00A61E1D">
            <w:pPr>
              <w:spacing w:after="0"/>
              <w:rPr>
                <w:i/>
                <w:iCs/>
              </w:rPr>
            </w:pPr>
            <w:r w:rsidRPr="00A61E1D">
              <w:rPr>
                <w:i/>
                <w:iCs/>
              </w:rPr>
              <w:t xml:space="preserve">2 200 Kč </w:t>
            </w:r>
          </w:p>
        </w:tc>
        <w:tc>
          <w:tcPr>
            <w:tcW w:w="1701" w:type="dxa"/>
          </w:tcPr>
          <w:p w14:paraId="479674D5" w14:textId="77777777" w:rsidR="00A61E1D" w:rsidRPr="00A61E1D" w:rsidRDefault="00A61E1D" w:rsidP="00A61E1D">
            <w:pPr>
              <w:spacing w:after="0"/>
            </w:pPr>
            <w:r w:rsidRPr="00A61E1D">
              <w:rPr>
                <w:b/>
                <w:bCs/>
                <w:highlight w:val="yellow"/>
              </w:rPr>
              <w:t>3 500 Kč</w:t>
            </w:r>
            <w:r w:rsidRPr="00A61E1D">
              <w:rPr>
                <w:b/>
                <w:bCs/>
              </w:rPr>
              <w:t xml:space="preserve"> </w:t>
            </w:r>
          </w:p>
        </w:tc>
      </w:tr>
      <w:tr w:rsidR="00A61E1D" w:rsidRPr="00A61E1D" w14:paraId="231006DC" w14:textId="77777777" w:rsidTr="0097452A">
        <w:trPr>
          <w:trHeight w:val="276"/>
        </w:trPr>
        <w:tc>
          <w:tcPr>
            <w:tcW w:w="6629" w:type="dxa"/>
          </w:tcPr>
          <w:p w14:paraId="4219ACFE" w14:textId="2CFD5597" w:rsidR="00A61E1D" w:rsidRPr="00A61E1D" w:rsidRDefault="00A61E1D" w:rsidP="00A61E1D">
            <w:pPr>
              <w:spacing w:after="0"/>
            </w:pPr>
            <w:r w:rsidRPr="00A61E1D">
              <w:t xml:space="preserve">příplatek za dvoukolové volby – řadový člen </w:t>
            </w:r>
          </w:p>
        </w:tc>
        <w:tc>
          <w:tcPr>
            <w:tcW w:w="1701" w:type="dxa"/>
          </w:tcPr>
          <w:p w14:paraId="6E0E68CF" w14:textId="77777777" w:rsidR="00A61E1D" w:rsidRPr="00A61E1D" w:rsidRDefault="00A61E1D" w:rsidP="00A61E1D">
            <w:pPr>
              <w:spacing w:after="0"/>
              <w:rPr>
                <w:i/>
                <w:iCs/>
              </w:rPr>
            </w:pPr>
            <w:r w:rsidRPr="00A61E1D">
              <w:rPr>
                <w:i/>
                <w:iCs/>
              </w:rPr>
              <w:t xml:space="preserve">700 Kč </w:t>
            </w:r>
          </w:p>
        </w:tc>
        <w:tc>
          <w:tcPr>
            <w:tcW w:w="1701" w:type="dxa"/>
          </w:tcPr>
          <w:p w14:paraId="39D7B38D" w14:textId="77777777" w:rsidR="00A61E1D" w:rsidRPr="00A61E1D" w:rsidRDefault="00A61E1D" w:rsidP="00A61E1D">
            <w:pPr>
              <w:spacing w:after="0"/>
            </w:pPr>
            <w:r w:rsidRPr="00A61E1D">
              <w:rPr>
                <w:b/>
                <w:bCs/>
              </w:rPr>
              <w:t xml:space="preserve">1 000 Kč </w:t>
            </w:r>
          </w:p>
        </w:tc>
      </w:tr>
      <w:tr w:rsidR="00A61E1D" w:rsidRPr="00A61E1D" w14:paraId="252257D5" w14:textId="77777777" w:rsidTr="0097452A">
        <w:trPr>
          <w:trHeight w:val="269"/>
        </w:trPr>
        <w:tc>
          <w:tcPr>
            <w:tcW w:w="6629" w:type="dxa"/>
          </w:tcPr>
          <w:p w14:paraId="1A767471" w14:textId="31AF4BD7" w:rsidR="00A61E1D" w:rsidRPr="00A61E1D" w:rsidRDefault="00A61E1D" w:rsidP="00A61E1D">
            <w:pPr>
              <w:spacing w:after="0"/>
            </w:pPr>
            <w:r w:rsidRPr="00A61E1D">
              <w:t xml:space="preserve">příplatek za dvoukolové volby – místopředseda </w:t>
            </w:r>
          </w:p>
        </w:tc>
        <w:tc>
          <w:tcPr>
            <w:tcW w:w="1701" w:type="dxa"/>
          </w:tcPr>
          <w:p w14:paraId="4D5DD2E4" w14:textId="77777777" w:rsidR="00A61E1D" w:rsidRPr="00A61E1D" w:rsidRDefault="00A61E1D" w:rsidP="00A61E1D">
            <w:pPr>
              <w:spacing w:after="0"/>
              <w:rPr>
                <w:i/>
                <w:iCs/>
              </w:rPr>
            </w:pPr>
            <w:r w:rsidRPr="00A61E1D">
              <w:rPr>
                <w:i/>
                <w:iCs/>
              </w:rPr>
              <w:t xml:space="preserve">1 000 Kč </w:t>
            </w:r>
          </w:p>
        </w:tc>
        <w:tc>
          <w:tcPr>
            <w:tcW w:w="1701" w:type="dxa"/>
          </w:tcPr>
          <w:p w14:paraId="23704561" w14:textId="77777777" w:rsidR="00A61E1D" w:rsidRPr="00A61E1D" w:rsidRDefault="00A61E1D" w:rsidP="00A61E1D">
            <w:pPr>
              <w:spacing w:after="0"/>
            </w:pPr>
            <w:r w:rsidRPr="00A61E1D">
              <w:rPr>
                <w:b/>
                <w:bCs/>
              </w:rPr>
              <w:t xml:space="preserve">1 200 Kč </w:t>
            </w:r>
          </w:p>
        </w:tc>
      </w:tr>
      <w:tr w:rsidR="00A61E1D" w:rsidRPr="00A61E1D" w14:paraId="667F93CA" w14:textId="77777777" w:rsidTr="0097452A">
        <w:trPr>
          <w:trHeight w:val="276"/>
        </w:trPr>
        <w:tc>
          <w:tcPr>
            <w:tcW w:w="6629" w:type="dxa"/>
          </w:tcPr>
          <w:p w14:paraId="06CE83CD" w14:textId="0DC95D92" w:rsidR="00A61E1D" w:rsidRPr="00A61E1D" w:rsidRDefault="00A61E1D" w:rsidP="00A61E1D">
            <w:pPr>
              <w:spacing w:after="0"/>
            </w:pPr>
            <w:r w:rsidRPr="00A61E1D">
              <w:t xml:space="preserve">příplatek za dvoukolové volby – předseda, zapisovatel </w:t>
            </w:r>
          </w:p>
        </w:tc>
        <w:tc>
          <w:tcPr>
            <w:tcW w:w="1701" w:type="dxa"/>
          </w:tcPr>
          <w:p w14:paraId="3BA3038C" w14:textId="77777777" w:rsidR="00A61E1D" w:rsidRPr="00A61E1D" w:rsidRDefault="00A61E1D" w:rsidP="00A61E1D">
            <w:pPr>
              <w:spacing w:after="0"/>
              <w:rPr>
                <w:i/>
                <w:iCs/>
              </w:rPr>
            </w:pPr>
            <w:r w:rsidRPr="00A61E1D">
              <w:rPr>
                <w:i/>
                <w:iCs/>
              </w:rPr>
              <w:t xml:space="preserve">1 000 Kč </w:t>
            </w:r>
          </w:p>
        </w:tc>
        <w:tc>
          <w:tcPr>
            <w:tcW w:w="1701" w:type="dxa"/>
          </w:tcPr>
          <w:p w14:paraId="77CBF4E9" w14:textId="77777777" w:rsidR="00A61E1D" w:rsidRPr="00A61E1D" w:rsidRDefault="00A61E1D" w:rsidP="00A61E1D">
            <w:pPr>
              <w:spacing w:after="0"/>
            </w:pPr>
            <w:r w:rsidRPr="00A61E1D">
              <w:rPr>
                <w:b/>
                <w:bCs/>
              </w:rPr>
              <w:t xml:space="preserve">1 500 Kč </w:t>
            </w:r>
          </w:p>
        </w:tc>
      </w:tr>
      <w:tr w:rsidR="00A61E1D" w:rsidRPr="00A61E1D" w14:paraId="79551369" w14:textId="77777777" w:rsidTr="0097452A">
        <w:trPr>
          <w:trHeight w:val="133"/>
        </w:trPr>
        <w:tc>
          <w:tcPr>
            <w:tcW w:w="6629" w:type="dxa"/>
          </w:tcPr>
          <w:p w14:paraId="4755A40B" w14:textId="77777777" w:rsidR="00A61E1D" w:rsidRPr="00A61E1D" w:rsidRDefault="00A61E1D" w:rsidP="00A61E1D">
            <w:pPr>
              <w:spacing w:after="0"/>
            </w:pPr>
            <w:r w:rsidRPr="00A61E1D">
              <w:t xml:space="preserve">příplatek za souběh voleb </w:t>
            </w:r>
          </w:p>
        </w:tc>
        <w:tc>
          <w:tcPr>
            <w:tcW w:w="1701" w:type="dxa"/>
          </w:tcPr>
          <w:p w14:paraId="3B8316E8" w14:textId="77777777" w:rsidR="00A61E1D" w:rsidRPr="00A61E1D" w:rsidRDefault="00A61E1D" w:rsidP="00A61E1D">
            <w:pPr>
              <w:spacing w:after="0"/>
              <w:rPr>
                <w:i/>
                <w:iCs/>
              </w:rPr>
            </w:pPr>
            <w:r w:rsidRPr="00A61E1D">
              <w:rPr>
                <w:i/>
                <w:iCs/>
              </w:rPr>
              <w:t xml:space="preserve">400 Kč </w:t>
            </w:r>
          </w:p>
        </w:tc>
        <w:tc>
          <w:tcPr>
            <w:tcW w:w="1701" w:type="dxa"/>
          </w:tcPr>
          <w:p w14:paraId="2F12A51D" w14:textId="77777777" w:rsidR="00A61E1D" w:rsidRPr="00A61E1D" w:rsidRDefault="00A61E1D" w:rsidP="00A61E1D">
            <w:pPr>
              <w:spacing w:after="0"/>
            </w:pPr>
            <w:r w:rsidRPr="00A61E1D">
              <w:rPr>
                <w:b/>
                <w:bCs/>
              </w:rPr>
              <w:t xml:space="preserve">800 Kč </w:t>
            </w:r>
          </w:p>
        </w:tc>
      </w:tr>
      <w:tr w:rsidR="00A61E1D" w:rsidRPr="00A61E1D" w14:paraId="7685085D" w14:textId="77777777" w:rsidTr="0097452A">
        <w:trPr>
          <w:trHeight w:val="411"/>
        </w:trPr>
        <w:tc>
          <w:tcPr>
            <w:tcW w:w="6629" w:type="dxa"/>
          </w:tcPr>
          <w:p w14:paraId="7A4E4CE5" w14:textId="77777777" w:rsidR="00A61E1D" w:rsidRDefault="00A61E1D" w:rsidP="00A61E1D">
            <w:pPr>
              <w:spacing w:after="0"/>
            </w:pPr>
            <w:r w:rsidRPr="00A61E1D">
              <w:t xml:space="preserve">příplatek za komunální volby v územně členěném statutárním městě </w:t>
            </w:r>
          </w:p>
          <w:p w14:paraId="4FD6A718" w14:textId="01176A1B" w:rsidR="00A61E1D" w:rsidRPr="00A61E1D" w:rsidRDefault="00A61E1D" w:rsidP="00A61E1D">
            <w:pPr>
              <w:spacing w:after="0"/>
            </w:pPr>
            <w:r w:rsidRPr="00A61E1D">
              <w:t xml:space="preserve">a v Praze </w:t>
            </w:r>
          </w:p>
        </w:tc>
        <w:tc>
          <w:tcPr>
            <w:tcW w:w="1701" w:type="dxa"/>
          </w:tcPr>
          <w:p w14:paraId="78D5189C" w14:textId="77777777" w:rsidR="00A61E1D" w:rsidRPr="00A61E1D" w:rsidRDefault="00A61E1D" w:rsidP="00A61E1D">
            <w:pPr>
              <w:spacing w:after="0"/>
              <w:rPr>
                <w:i/>
                <w:iCs/>
              </w:rPr>
            </w:pPr>
            <w:r w:rsidRPr="00A61E1D">
              <w:rPr>
                <w:i/>
                <w:iCs/>
              </w:rPr>
              <w:t xml:space="preserve">400 Kč </w:t>
            </w:r>
          </w:p>
        </w:tc>
        <w:tc>
          <w:tcPr>
            <w:tcW w:w="1701" w:type="dxa"/>
          </w:tcPr>
          <w:p w14:paraId="221E1129" w14:textId="77777777" w:rsidR="00A61E1D" w:rsidRPr="00A61E1D" w:rsidRDefault="00A61E1D" w:rsidP="00A61E1D">
            <w:pPr>
              <w:spacing w:after="0"/>
            </w:pPr>
            <w:r w:rsidRPr="00A61E1D">
              <w:rPr>
                <w:b/>
                <w:bCs/>
              </w:rPr>
              <w:t xml:space="preserve">1 000 Kč </w:t>
            </w:r>
          </w:p>
        </w:tc>
      </w:tr>
      <w:tr w:rsidR="00A61E1D" w:rsidRPr="00A61E1D" w14:paraId="112564CD" w14:textId="77777777" w:rsidTr="0097452A">
        <w:trPr>
          <w:trHeight w:val="133"/>
        </w:trPr>
        <w:tc>
          <w:tcPr>
            <w:tcW w:w="6629" w:type="dxa"/>
          </w:tcPr>
          <w:p w14:paraId="689EDA02" w14:textId="77777777" w:rsidR="00A61E1D" w:rsidRPr="00A61E1D" w:rsidRDefault="00A61E1D" w:rsidP="00A61E1D">
            <w:r w:rsidRPr="00A61E1D">
              <w:t xml:space="preserve">příplatek za opakované hlasování </w:t>
            </w:r>
          </w:p>
        </w:tc>
        <w:tc>
          <w:tcPr>
            <w:tcW w:w="1701" w:type="dxa"/>
          </w:tcPr>
          <w:p w14:paraId="311E733E" w14:textId="77777777" w:rsidR="00A61E1D" w:rsidRPr="00A61E1D" w:rsidRDefault="00A61E1D" w:rsidP="00A61E1D">
            <w:pPr>
              <w:rPr>
                <w:i/>
                <w:iCs/>
              </w:rPr>
            </w:pPr>
            <w:r w:rsidRPr="00A61E1D">
              <w:rPr>
                <w:i/>
                <w:iCs/>
              </w:rPr>
              <w:t xml:space="preserve">400 Kč </w:t>
            </w:r>
          </w:p>
        </w:tc>
        <w:tc>
          <w:tcPr>
            <w:tcW w:w="1701" w:type="dxa"/>
          </w:tcPr>
          <w:p w14:paraId="7837D64E" w14:textId="77777777" w:rsidR="00A61E1D" w:rsidRPr="00A61E1D" w:rsidRDefault="00A61E1D" w:rsidP="00A61E1D">
            <w:r w:rsidRPr="00A61E1D">
              <w:rPr>
                <w:b/>
                <w:bCs/>
              </w:rPr>
              <w:t xml:space="preserve">1 000 Kč </w:t>
            </w:r>
          </w:p>
        </w:tc>
      </w:tr>
    </w:tbl>
    <w:p w14:paraId="16585BBD" w14:textId="77777777" w:rsidR="003214A8" w:rsidRDefault="003214A8"/>
    <w:sectPr w:rsidR="00321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B5"/>
    <w:rsid w:val="003214A8"/>
    <w:rsid w:val="00601325"/>
    <w:rsid w:val="0064133D"/>
    <w:rsid w:val="00721E7F"/>
    <w:rsid w:val="008B715E"/>
    <w:rsid w:val="0097452A"/>
    <w:rsid w:val="00A61E1D"/>
    <w:rsid w:val="00C33BB5"/>
    <w:rsid w:val="00D2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272D"/>
  <w15:chartTrackingRefBased/>
  <w15:docId w15:val="{DB3130AA-AC25-4CDD-878C-2B83DEDC5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33B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3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3B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3B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3B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3B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3B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3B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3B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3B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3B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3B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3BB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3BB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3BB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3BB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3BB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3BB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3B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3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3B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33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3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33BB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33BB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33BB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3B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3BB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3B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Matušková</dc:creator>
  <cp:keywords/>
  <dc:description/>
  <cp:lastModifiedBy>Eva Matušková</cp:lastModifiedBy>
  <cp:revision>4</cp:revision>
  <cp:lastPrinted>2026-07-30T11:16:00Z</cp:lastPrinted>
  <dcterms:created xsi:type="dcterms:W3CDTF">2026-07-30T10:43:00Z</dcterms:created>
  <dcterms:modified xsi:type="dcterms:W3CDTF">2026-07-30T11:39:00Z</dcterms:modified>
</cp:coreProperties>
</file>